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85C" w:rsidRPr="002722F0" w:rsidRDefault="0021785C" w:rsidP="0021785C"/>
    <w:p w:rsidR="00FE4F8C" w:rsidRDefault="00FE4F8C" w:rsidP="0021785C"/>
    <w:p w:rsidR="00573793" w:rsidRDefault="00573793" w:rsidP="00723FF8">
      <w:pPr>
        <w:rPr>
          <w:b/>
        </w:rPr>
      </w:pPr>
    </w:p>
    <w:p w:rsidR="00772B26" w:rsidRDefault="00772B26" w:rsidP="004837CE">
      <w:pPr>
        <w:rPr>
          <w:b/>
          <w:color w:val="000000"/>
        </w:rPr>
      </w:pPr>
    </w:p>
    <w:p w:rsidR="00772B26" w:rsidRDefault="00772B26" w:rsidP="004837CE">
      <w:pPr>
        <w:rPr>
          <w:b/>
          <w:color w:val="000000"/>
        </w:rPr>
      </w:pPr>
    </w:p>
    <w:p w:rsidR="004837CE" w:rsidRPr="00772B26" w:rsidRDefault="004837CE" w:rsidP="004837CE">
      <w:pPr>
        <w:rPr>
          <w:b/>
          <w:shadow/>
          <w:color w:val="000000"/>
          <w:sz w:val="36"/>
        </w:rPr>
      </w:pPr>
      <w:r w:rsidRPr="00772B26">
        <w:rPr>
          <w:b/>
          <w:color w:val="000000"/>
        </w:rPr>
        <w:t>ONGELMAN RATKAISEMINEN</w:t>
      </w:r>
    </w:p>
    <w:p w:rsidR="00772B26" w:rsidRDefault="00772B26" w:rsidP="004837CE">
      <w:pPr>
        <w:rPr>
          <w:color w:val="000000"/>
        </w:rPr>
      </w:pPr>
    </w:p>
    <w:p w:rsidR="004837CE" w:rsidRPr="002722F0" w:rsidRDefault="004837CE" w:rsidP="004837CE">
      <w:pPr>
        <w:rPr>
          <w:color w:val="000000"/>
        </w:rPr>
      </w:pPr>
    </w:p>
    <w:p w:rsidR="004837CE" w:rsidRPr="00FD4C7E" w:rsidRDefault="004837CE" w:rsidP="00772B26">
      <w:pPr>
        <w:outlineLvl w:val="0"/>
        <w:rPr>
          <w:b/>
          <w:color w:val="000000"/>
        </w:rPr>
      </w:pPr>
      <w:r w:rsidRPr="00FD4C7E">
        <w:rPr>
          <w:b/>
          <w:color w:val="000000"/>
        </w:rPr>
        <w:t>Analysointi</w:t>
      </w:r>
      <w:r>
        <w:rPr>
          <w:b/>
          <w:color w:val="000000"/>
        </w:rPr>
        <w:t xml:space="preserve"> (20 – 30 % ajasta)</w:t>
      </w:r>
    </w:p>
    <w:p w:rsidR="004837CE" w:rsidRPr="002722F0" w:rsidRDefault="004837CE" w:rsidP="00772B26">
      <w:pPr>
        <w:rPr>
          <w:color w:val="000000"/>
        </w:rPr>
      </w:pPr>
    </w:p>
    <w:p w:rsidR="004837CE" w:rsidRPr="002722F0" w:rsidRDefault="004837CE" w:rsidP="00772B26">
      <w:pPr>
        <w:rPr>
          <w:color w:val="000000"/>
        </w:rPr>
      </w:pPr>
      <w:r>
        <w:rPr>
          <w:color w:val="000000"/>
        </w:rPr>
        <w:t xml:space="preserve">1.  </w:t>
      </w:r>
      <w:r w:rsidRPr="002722F0">
        <w:rPr>
          <w:color w:val="000000"/>
        </w:rPr>
        <w:t>Mikä on</w:t>
      </w:r>
      <w:r w:rsidRPr="002722F0">
        <w:rPr>
          <w:b/>
          <w:color w:val="000000"/>
        </w:rPr>
        <w:t xml:space="preserve"> ongelma</w:t>
      </w:r>
      <w:r w:rsidRPr="002722F0">
        <w:rPr>
          <w:color w:val="000000"/>
        </w:rPr>
        <w:t>? Ryhmä määrittelee tarkasti käsittelemänsä ongelman.</w:t>
      </w:r>
    </w:p>
    <w:p w:rsidR="004837CE" w:rsidRPr="002722F0" w:rsidRDefault="004837CE" w:rsidP="00772B26">
      <w:pPr>
        <w:rPr>
          <w:color w:val="000000"/>
        </w:rPr>
      </w:pPr>
      <w:r>
        <w:rPr>
          <w:color w:val="000000"/>
        </w:rPr>
        <w:t xml:space="preserve">2.  </w:t>
      </w:r>
      <w:r w:rsidRPr="002722F0">
        <w:rPr>
          <w:color w:val="000000"/>
        </w:rPr>
        <w:t xml:space="preserve">Mitä </w:t>
      </w:r>
      <w:r w:rsidRPr="002722F0">
        <w:rPr>
          <w:b/>
          <w:color w:val="000000"/>
        </w:rPr>
        <w:t>haittaa</w:t>
      </w:r>
      <w:r w:rsidRPr="002722F0">
        <w:rPr>
          <w:color w:val="000000"/>
        </w:rPr>
        <w:t xml:space="preserve"> ongelmasta on? Kaikki mahdolliset haitat tuodaan esiin, jotta ymmärretään selvästi, miksi ongelma todella kannattaa ratkaista. Jos haittoja on vähän ja niiden vaikutukset tuloksiin minimaaliset, ryhmä ehkä toteaa, että tässä kohtaa asian hyväksi ei kannata tehdä mitään.</w:t>
      </w:r>
    </w:p>
    <w:p w:rsidR="004837CE" w:rsidRPr="002722F0" w:rsidRDefault="004837CE" w:rsidP="00772B26">
      <w:pPr>
        <w:rPr>
          <w:color w:val="000000"/>
        </w:rPr>
      </w:pPr>
      <w:r>
        <w:rPr>
          <w:color w:val="000000"/>
        </w:rPr>
        <w:t xml:space="preserve">3.  </w:t>
      </w:r>
      <w:r w:rsidRPr="002722F0">
        <w:rPr>
          <w:color w:val="000000"/>
        </w:rPr>
        <w:t xml:space="preserve">Mikä on ratkaisun reaalinen </w:t>
      </w:r>
      <w:r w:rsidRPr="002722F0">
        <w:rPr>
          <w:b/>
          <w:color w:val="000000"/>
        </w:rPr>
        <w:t xml:space="preserve">tavoite? </w:t>
      </w:r>
      <w:r w:rsidRPr="002722F0">
        <w:rPr>
          <w:color w:val="000000"/>
        </w:rPr>
        <w:t>Miten toimitaan käytännössä, kun ongelma on poistunut?</w:t>
      </w:r>
    </w:p>
    <w:p w:rsidR="004837CE" w:rsidRPr="002722F0" w:rsidRDefault="004837CE" w:rsidP="00772B26">
      <w:pPr>
        <w:rPr>
          <w:color w:val="000000"/>
        </w:rPr>
      </w:pPr>
      <w:r>
        <w:rPr>
          <w:color w:val="000000"/>
        </w:rPr>
        <w:t xml:space="preserve">4.  </w:t>
      </w:r>
      <w:r w:rsidRPr="002722F0">
        <w:rPr>
          <w:color w:val="000000"/>
        </w:rPr>
        <w:t xml:space="preserve">Miten ongelmaa on tähän mennessä </w:t>
      </w:r>
      <w:r w:rsidRPr="002722F0">
        <w:rPr>
          <w:b/>
          <w:color w:val="000000"/>
        </w:rPr>
        <w:t>yritetty ratkaista</w:t>
      </w:r>
      <w:r w:rsidRPr="002722F0">
        <w:rPr>
          <w:color w:val="000000"/>
        </w:rPr>
        <w:t xml:space="preserve"> (suunnitelmat ja toimenpiteet)?</w:t>
      </w:r>
    </w:p>
    <w:p w:rsidR="004837CE" w:rsidRPr="002722F0" w:rsidRDefault="004837CE" w:rsidP="00772B26">
      <w:pPr>
        <w:rPr>
          <w:color w:val="000000"/>
        </w:rPr>
      </w:pPr>
      <w:r>
        <w:rPr>
          <w:color w:val="000000"/>
        </w:rPr>
        <w:t xml:space="preserve">5.  </w:t>
      </w:r>
      <w:r w:rsidRPr="002722F0">
        <w:rPr>
          <w:b/>
          <w:color w:val="000000"/>
        </w:rPr>
        <w:t xml:space="preserve">Todelliset syyt </w:t>
      </w:r>
      <w:r w:rsidRPr="002722F0">
        <w:rPr>
          <w:color w:val="000000"/>
        </w:rPr>
        <w:t>eli mistä ongelma johtuu?</w:t>
      </w:r>
    </w:p>
    <w:p w:rsidR="004837CE" w:rsidRPr="002722F0" w:rsidRDefault="004837CE" w:rsidP="00772B26">
      <w:pPr>
        <w:rPr>
          <w:color w:val="000000"/>
        </w:rPr>
      </w:pPr>
      <w:r>
        <w:rPr>
          <w:color w:val="000000"/>
        </w:rPr>
        <w:t xml:space="preserve">6.  </w:t>
      </w:r>
      <w:r w:rsidRPr="002722F0">
        <w:rPr>
          <w:color w:val="000000"/>
        </w:rPr>
        <w:t xml:space="preserve">Löytyykö todellisten syiden taustalta tähän asti piilossa olleita </w:t>
      </w:r>
      <w:r w:rsidRPr="002722F0">
        <w:rPr>
          <w:b/>
          <w:color w:val="000000"/>
        </w:rPr>
        <w:t>tiedostamattomia syitä</w:t>
      </w:r>
      <w:r w:rsidRPr="002722F0">
        <w:rPr>
          <w:color w:val="000000"/>
        </w:rPr>
        <w:t>?  Mistä koko asiassa saattaakin olla kysymys?</w:t>
      </w:r>
    </w:p>
    <w:p w:rsidR="004837CE" w:rsidRPr="002722F0" w:rsidRDefault="004837CE" w:rsidP="00772B26">
      <w:pPr>
        <w:rPr>
          <w:color w:val="000000"/>
        </w:rPr>
      </w:pPr>
    </w:p>
    <w:p w:rsidR="00772B26" w:rsidRDefault="00772B26" w:rsidP="00772B26">
      <w:pPr>
        <w:outlineLvl w:val="0"/>
        <w:rPr>
          <w:b/>
          <w:color w:val="000000"/>
        </w:rPr>
      </w:pPr>
    </w:p>
    <w:p w:rsidR="004837CE" w:rsidRPr="00FD4C7E" w:rsidRDefault="004837CE" w:rsidP="00772B26">
      <w:pPr>
        <w:outlineLvl w:val="0"/>
        <w:rPr>
          <w:b/>
          <w:color w:val="000000"/>
        </w:rPr>
      </w:pPr>
      <w:r w:rsidRPr="00FD4C7E">
        <w:rPr>
          <w:b/>
          <w:color w:val="000000"/>
        </w:rPr>
        <w:t>Ratkaiseminen</w:t>
      </w:r>
      <w:r>
        <w:rPr>
          <w:b/>
          <w:color w:val="000000"/>
        </w:rPr>
        <w:t xml:space="preserve"> (70 – 80 % ajasta)</w:t>
      </w:r>
    </w:p>
    <w:p w:rsidR="004837CE" w:rsidRPr="002722F0" w:rsidRDefault="004837CE" w:rsidP="00772B26">
      <w:pPr>
        <w:rPr>
          <w:b/>
          <w:color w:val="000000"/>
        </w:rPr>
      </w:pPr>
    </w:p>
    <w:p w:rsidR="00772B26" w:rsidRDefault="004837CE" w:rsidP="00772B26">
      <w:pPr>
        <w:rPr>
          <w:color w:val="000000"/>
        </w:rPr>
      </w:pPr>
      <w:r>
        <w:rPr>
          <w:color w:val="000000"/>
        </w:rPr>
        <w:t xml:space="preserve">7.  </w:t>
      </w:r>
      <w:r w:rsidRPr="002722F0">
        <w:rPr>
          <w:color w:val="000000"/>
        </w:rPr>
        <w:t>Tehdään</w:t>
      </w:r>
      <w:r w:rsidRPr="002722F0">
        <w:rPr>
          <w:b/>
          <w:color w:val="000000"/>
        </w:rPr>
        <w:t xml:space="preserve"> suunnitelma </w:t>
      </w:r>
      <w:r w:rsidRPr="002722F0">
        <w:rPr>
          <w:color w:val="000000"/>
        </w:rPr>
        <w:t xml:space="preserve">eli millä käytännön toimenpiteillä ongelma ratkaistaan. </w:t>
      </w:r>
      <w:r>
        <w:rPr>
          <w:color w:val="000000"/>
        </w:rPr>
        <w:t>Ehdotuksia voi olla useita. R</w:t>
      </w:r>
      <w:r w:rsidRPr="002722F0">
        <w:rPr>
          <w:color w:val="000000"/>
        </w:rPr>
        <w:t xml:space="preserve">atkaiseminen saattaa myös edellyttää eri vaiheita. Ryhmä ehdottaa siis, </w:t>
      </w:r>
      <w:r w:rsidRPr="002722F0">
        <w:rPr>
          <w:b/>
          <w:color w:val="000000"/>
        </w:rPr>
        <w:t>mitä</w:t>
      </w:r>
      <w:r w:rsidRPr="002722F0">
        <w:rPr>
          <w:color w:val="000000"/>
        </w:rPr>
        <w:t xml:space="preserve"> tehdään ja </w:t>
      </w:r>
      <w:r w:rsidRPr="002722F0">
        <w:rPr>
          <w:b/>
          <w:color w:val="000000"/>
        </w:rPr>
        <w:t>miten</w:t>
      </w:r>
      <w:r w:rsidRPr="002722F0">
        <w:rPr>
          <w:color w:val="000000"/>
        </w:rPr>
        <w:t xml:space="preserve"> se tehdään. Tämä on tärkein vaihe, ja siihen käytetään eniten aikaa. </w:t>
      </w:r>
    </w:p>
    <w:p w:rsidR="004837CE" w:rsidRPr="002722F0" w:rsidRDefault="004837CE" w:rsidP="00772B26">
      <w:pPr>
        <w:rPr>
          <w:color w:val="000000"/>
        </w:rPr>
      </w:pPr>
    </w:p>
    <w:p w:rsidR="00772B26" w:rsidRDefault="004837CE" w:rsidP="00772B26">
      <w:pPr>
        <w:rPr>
          <w:color w:val="000000"/>
        </w:rPr>
      </w:pPr>
      <w:r>
        <w:rPr>
          <w:color w:val="000000"/>
        </w:rPr>
        <w:t xml:space="preserve">8.  </w:t>
      </w:r>
      <w:r w:rsidRPr="002722F0">
        <w:rPr>
          <w:color w:val="000000"/>
        </w:rPr>
        <w:t>Arvioidaan</w:t>
      </w:r>
      <w:r w:rsidRPr="002722F0">
        <w:rPr>
          <w:b/>
          <w:color w:val="000000"/>
        </w:rPr>
        <w:t xml:space="preserve"> kustannukset. </w:t>
      </w:r>
      <w:r w:rsidRPr="002722F0">
        <w:rPr>
          <w:color w:val="000000"/>
        </w:rPr>
        <w:t>Mitä toimenpiteitä ja investointeja ehdotus ed</w:t>
      </w:r>
      <w:r>
        <w:rPr>
          <w:color w:val="000000"/>
        </w:rPr>
        <w:t>ellyttää, ja mit</w:t>
      </w:r>
      <w:r w:rsidRPr="002722F0">
        <w:rPr>
          <w:color w:val="000000"/>
        </w:rPr>
        <w:t xml:space="preserve">ä </w:t>
      </w:r>
      <w:r>
        <w:rPr>
          <w:color w:val="000000"/>
        </w:rPr>
        <w:t>ne maksavat</w:t>
      </w:r>
      <w:r w:rsidRPr="002722F0">
        <w:rPr>
          <w:color w:val="000000"/>
        </w:rPr>
        <w:t>?</w:t>
      </w:r>
    </w:p>
    <w:p w:rsidR="004837CE" w:rsidRPr="002722F0" w:rsidRDefault="004837CE" w:rsidP="00772B26">
      <w:pPr>
        <w:rPr>
          <w:color w:val="000000"/>
        </w:rPr>
      </w:pPr>
    </w:p>
    <w:p w:rsidR="00772B26" w:rsidRDefault="004837CE" w:rsidP="00772B26">
      <w:pPr>
        <w:rPr>
          <w:color w:val="000000"/>
        </w:rPr>
      </w:pPr>
      <w:r>
        <w:rPr>
          <w:color w:val="000000"/>
        </w:rPr>
        <w:t xml:space="preserve">9.  </w:t>
      </w:r>
      <w:r w:rsidRPr="002722F0">
        <w:rPr>
          <w:color w:val="000000"/>
        </w:rPr>
        <w:t>Arvioidaan</w:t>
      </w:r>
      <w:r w:rsidRPr="002722F0">
        <w:rPr>
          <w:b/>
          <w:color w:val="000000"/>
        </w:rPr>
        <w:t xml:space="preserve"> tulokset ja tulot. </w:t>
      </w:r>
      <w:r w:rsidRPr="002722F0">
        <w:rPr>
          <w:color w:val="000000"/>
        </w:rPr>
        <w:t>Miten ehdotus parantaa toimintaa, tulosta, tuottavuutta, kannattavuut</w:t>
      </w:r>
      <w:r>
        <w:rPr>
          <w:color w:val="000000"/>
        </w:rPr>
        <w:t>ta? Voidaanko hyöty laskea rahass</w:t>
      </w:r>
      <w:r w:rsidRPr="002722F0">
        <w:rPr>
          <w:color w:val="000000"/>
        </w:rPr>
        <w:t>a?</w:t>
      </w:r>
    </w:p>
    <w:p w:rsidR="004837CE" w:rsidRPr="002722F0" w:rsidRDefault="004837CE" w:rsidP="00772B26">
      <w:pPr>
        <w:rPr>
          <w:color w:val="000000"/>
        </w:rPr>
      </w:pPr>
    </w:p>
    <w:p w:rsidR="00772B26" w:rsidRDefault="004837CE" w:rsidP="00772B26">
      <w:pPr>
        <w:rPr>
          <w:color w:val="000000"/>
        </w:rPr>
      </w:pPr>
      <w:r>
        <w:rPr>
          <w:color w:val="000000"/>
        </w:rPr>
        <w:t>10.  K</w:t>
      </w:r>
      <w:r w:rsidRPr="002722F0">
        <w:rPr>
          <w:color w:val="000000"/>
        </w:rPr>
        <w:t>uka on sopiva</w:t>
      </w:r>
      <w:r w:rsidRPr="002722F0">
        <w:rPr>
          <w:b/>
          <w:color w:val="000000"/>
        </w:rPr>
        <w:t xml:space="preserve"> vastuuhenkilö</w:t>
      </w:r>
      <w:r w:rsidRPr="002722F0">
        <w:rPr>
          <w:color w:val="000000"/>
        </w:rPr>
        <w:t xml:space="preserve"> </w:t>
      </w:r>
      <w:r>
        <w:rPr>
          <w:color w:val="000000"/>
        </w:rPr>
        <w:br/>
        <w:t xml:space="preserve">       </w:t>
      </w:r>
      <w:r w:rsidRPr="002722F0">
        <w:rPr>
          <w:color w:val="000000"/>
        </w:rPr>
        <w:t xml:space="preserve">a) tekemään sovitun asian, </w:t>
      </w:r>
      <w:r>
        <w:rPr>
          <w:color w:val="000000"/>
        </w:rPr>
        <w:br/>
        <w:t xml:space="preserve">       </w:t>
      </w:r>
      <w:r w:rsidRPr="002722F0">
        <w:rPr>
          <w:color w:val="000000"/>
        </w:rPr>
        <w:t>b) ottamaan vast</w:t>
      </w:r>
      <w:r>
        <w:rPr>
          <w:color w:val="000000"/>
        </w:rPr>
        <w:t>uun sen edelleen kehittämisestä</w:t>
      </w:r>
      <w:r w:rsidRPr="002722F0">
        <w:rPr>
          <w:color w:val="000000"/>
        </w:rPr>
        <w:t xml:space="preserve"> (</w:t>
      </w:r>
      <w:r>
        <w:rPr>
          <w:color w:val="000000"/>
        </w:rPr>
        <w:t>työryhmän vetäjä, jos ryhmä tekee</w:t>
      </w:r>
      <w:r w:rsidRPr="002722F0">
        <w:rPr>
          <w:color w:val="000000"/>
        </w:rPr>
        <w:t xml:space="preserve">), </w:t>
      </w:r>
      <w:r>
        <w:rPr>
          <w:color w:val="000000"/>
        </w:rPr>
        <w:br/>
        <w:t xml:space="preserve">       </w:t>
      </w:r>
      <w:r w:rsidRPr="002722F0">
        <w:rPr>
          <w:color w:val="000000"/>
        </w:rPr>
        <w:t>c) viemään asiaa eteenpäin organisaatiossa? Vastuuhenkilö valitaan ryhmästä.</w:t>
      </w:r>
    </w:p>
    <w:p w:rsidR="004837CE" w:rsidRPr="002722F0" w:rsidRDefault="004837CE" w:rsidP="00772B26">
      <w:pPr>
        <w:rPr>
          <w:color w:val="000000"/>
        </w:rPr>
      </w:pPr>
    </w:p>
    <w:p w:rsidR="004837CE" w:rsidRDefault="004837CE" w:rsidP="00772B26">
      <w:pPr>
        <w:rPr>
          <w:color w:val="000000"/>
        </w:rPr>
      </w:pPr>
      <w:r>
        <w:rPr>
          <w:color w:val="000000"/>
        </w:rPr>
        <w:t xml:space="preserve">11.  </w:t>
      </w:r>
      <w:r w:rsidRPr="002722F0">
        <w:rPr>
          <w:color w:val="000000"/>
        </w:rPr>
        <w:t xml:space="preserve"> Mikä on reaalinen </w:t>
      </w:r>
      <w:r w:rsidRPr="002722F0">
        <w:rPr>
          <w:b/>
          <w:color w:val="000000"/>
        </w:rPr>
        <w:t>aikataulu</w:t>
      </w:r>
      <w:r w:rsidRPr="002722F0">
        <w:rPr>
          <w:color w:val="000000"/>
        </w:rPr>
        <w:t>?</w:t>
      </w:r>
    </w:p>
    <w:p w:rsidR="004837CE" w:rsidRPr="002722F0" w:rsidRDefault="004837CE" w:rsidP="00772B26">
      <w:pPr>
        <w:rPr>
          <w:color w:val="000000"/>
        </w:rPr>
      </w:pPr>
      <w:r>
        <w:rPr>
          <w:color w:val="000000"/>
        </w:rPr>
        <w:t xml:space="preserve">        a) </w:t>
      </w:r>
      <w:r w:rsidRPr="002722F0">
        <w:rPr>
          <w:color w:val="000000"/>
        </w:rPr>
        <w:t>Milloin kehittämistyö tai projekti alkaa?</w:t>
      </w:r>
    </w:p>
    <w:p w:rsidR="004837CE" w:rsidRPr="002722F0" w:rsidRDefault="004837CE" w:rsidP="00772B26">
      <w:pPr>
        <w:rPr>
          <w:color w:val="000000"/>
        </w:rPr>
      </w:pPr>
      <w:r>
        <w:rPr>
          <w:color w:val="000000"/>
        </w:rPr>
        <w:t xml:space="preserve">        b)</w:t>
      </w:r>
      <w:r w:rsidRPr="002722F0">
        <w:rPr>
          <w:color w:val="000000"/>
        </w:rPr>
        <w:t xml:space="preserve"> Milloin lopullinen suunnitelma on valmis?</w:t>
      </w:r>
    </w:p>
    <w:p w:rsidR="00772B26" w:rsidRDefault="004837CE" w:rsidP="00772B26">
      <w:pPr>
        <w:rPr>
          <w:color w:val="000000"/>
        </w:rPr>
      </w:pPr>
      <w:r>
        <w:rPr>
          <w:color w:val="000000"/>
        </w:rPr>
        <w:t xml:space="preserve">        c) </w:t>
      </w:r>
      <w:r w:rsidRPr="002722F0">
        <w:rPr>
          <w:color w:val="000000"/>
        </w:rPr>
        <w:t>Milloin tavoite on saavutettu ja ongelma on poistunut?</w:t>
      </w:r>
    </w:p>
    <w:p w:rsidR="004837CE" w:rsidRPr="002722F0" w:rsidRDefault="004837CE" w:rsidP="00772B26">
      <w:pPr>
        <w:rPr>
          <w:color w:val="000000"/>
        </w:rPr>
      </w:pPr>
    </w:p>
    <w:p w:rsidR="004837CE" w:rsidRPr="002722F0" w:rsidRDefault="004837CE" w:rsidP="00772B26">
      <w:pPr>
        <w:rPr>
          <w:color w:val="000000"/>
        </w:rPr>
      </w:pPr>
      <w:r>
        <w:rPr>
          <w:color w:val="000000"/>
        </w:rPr>
        <w:t>12.</w:t>
      </w:r>
      <w:r w:rsidRPr="002722F0">
        <w:rPr>
          <w:color w:val="000000"/>
        </w:rPr>
        <w:t xml:space="preserve">  Tiimi </w:t>
      </w:r>
      <w:r w:rsidRPr="002722F0">
        <w:rPr>
          <w:b/>
          <w:color w:val="000000"/>
        </w:rPr>
        <w:t>seuraa</w:t>
      </w:r>
      <w:r w:rsidRPr="002722F0">
        <w:rPr>
          <w:color w:val="000000"/>
        </w:rPr>
        <w:t xml:space="preserve"> kehittymistä. Kenel</w:t>
      </w:r>
      <w:r>
        <w:rPr>
          <w:color w:val="000000"/>
        </w:rPr>
        <w:t xml:space="preserve">le muulle siitä tiedotetaan tai </w:t>
      </w:r>
      <w:r w:rsidRPr="002722F0">
        <w:rPr>
          <w:color w:val="000000"/>
        </w:rPr>
        <w:t>raportoidaan? Voidaanko edistymistä mitata jollain mittarilla?</w:t>
      </w:r>
    </w:p>
    <w:p w:rsidR="00C7035E" w:rsidRPr="00997DB8" w:rsidRDefault="00772B26" w:rsidP="00772B26">
      <w:pPr>
        <w:pStyle w:val="Leipteksti"/>
        <w:spacing w:line="240" w:lineRule="auto"/>
        <w:rPr>
          <w:lang w:val="fi-FI"/>
        </w:rPr>
      </w:pPr>
    </w:p>
    <w:sectPr w:rsidR="00C7035E" w:rsidRPr="00997DB8" w:rsidSect="00C675C7">
      <w:headerReference w:type="default" r:id="rId5"/>
      <w:pgSz w:w="11906" w:h="16838"/>
      <w:pgMar w:top="1134" w:right="1276" w:bottom="851" w:left="1418" w:header="709" w:footer="709" w:gutter="0"/>
      <w:cols w:space="709"/>
      <w:printerSettings r:id="rId6"/>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85C" w:rsidRDefault="0021785C">
    <w:pPr>
      <w:pStyle w:val="Yltunniste"/>
    </w:pPr>
    <w:proofErr w:type="spellStart"/>
    <w:r>
      <w:t>Karlex</w:t>
    </w:r>
    <w:proofErr w:type="spellEnd"/>
    <w:r>
      <w:t xml:space="preserve"> Oy</w:t>
    </w:r>
    <w:r>
      <w:tab/>
    </w:r>
    <w:r>
      <w:tab/>
      <w:t>Tiimitaitoja uunoille</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E3D08"/>
    <w:multiLevelType w:val="hybridMultilevel"/>
    <w:tmpl w:val="1B3A0266"/>
    <w:lvl w:ilvl="0" w:tplc="E270679A">
      <w:numFmt w:val="bullet"/>
      <w:lvlText w:val=""/>
      <w:lvlJc w:val="left"/>
      <w:pPr>
        <w:ind w:left="360" w:hanging="360"/>
      </w:pPr>
      <w:rPr>
        <w:rFonts w:ascii="Symbol" w:eastAsia="Cambria"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2846D8"/>
    <w:multiLevelType w:val="hybridMultilevel"/>
    <w:tmpl w:val="3B5216CA"/>
    <w:lvl w:ilvl="0" w:tplc="678E29BC">
      <w:numFmt w:val="bullet"/>
      <w:lvlText w:val=""/>
      <w:lvlJc w:val="left"/>
      <w:pPr>
        <w:ind w:left="2160" w:hanging="360"/>
      </w:pPr>
      <w:rPr>
        <w:rFonts w:ascii="Symbol" w:eastAsia="Times New Roman" w:hAnsi="Symbol" w:cs="Times New Roman"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20436D0E"/>
    <w:multiLevelType w:val="hybridMultilevel"/>
    <w:tmpl w:val="E0E2E8A6"/>
    <w:lvl w:ilvl="0" w:tplc="678E29BC">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AC0398E"/>
    <w:multiLevelType w:val="hybridMultilevel"/>
    <w:tmpl w:val="567E8A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0351290"/>
    <w:multiLevelType w:val="hybridMultilevel"/>
    <w:tmpl w:val="91365736"/>
    <w:lvl w:ilvl="0" w:tplc="678E29BC">
      <w:numFmt w:val="bullet"/>
      <w:lvlText w:val=""/>
      <w:lvlJc w:val="left"/>
      <w:pPr>
        <w:ind w:left="360" w:hanging="360"/>
      </w:pPr>
      <w:rPr>
        <w:rFonts w:ascii="Symbol" w:eastAsia="Times New Roman" w:hAnsi="Symbol" w:cs="Times New Roman"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1FC594E"/>
    <w:multiLevelType w:val="hybridMultilevel"/>
    <w:tmpl w:val="85C0B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9C345D"/>
    <w:multiLevelType w:val="hybridMultilevel"/>
    <w:tmpl w:val="F85A2BFA"/>
    <w:lvl w:ilvl="0" w:tplc="678E29BC">
      <w:numFmt w:val="bullet"/>
      <w:lvlText w:val="o"/>
      <w:lvlJc w:val="left"/>
      <w:pPr>
        <w:ind w:left="720" w:hanging="360"/>
      </w:pPr>
      <w:rPr>
        <w:rFonts w:ascii="Courier New" w:hAnsi="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9D585D"/>
    <w:multiLevelType w:val="hybridMultilevel"/>
    <w:tmpl w:val="9A0AF758"/>
    <w:lvl w:ilvl="0" w:tplc="04090005">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2B064B"/>
    <w:multiLevelType w:val="hybridMultilevel"/>
    <w:tmpl w:val="4B1E4CD2"/>
    <w:lvl w:ilvl="0" w:tplc="04090005">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EB004A9"/>
    <w:multiLevelType w:val="hybridMultilevel"/>
    <w:tmpl w:val="DCB6E3CC"/>
    <w:lvl w:ilvl="0" w:tplc="678E29BC">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EE3183B"/>
    <w:multiLevelType w:val="hybridMultilevel"/>
    <w:tmpl w:val="85D00690"/>
    <w:lvl w:ilvl="0" w:tplc="678E29BC">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CD77DC0"/>
    <w:multiLevelType w:val="hybridMultilevel"/>
    <w:tmpl w:val="2B720ED0"/>
    <w:lvl w:ilvl="0" w:tplc="5436F3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A7A69AA"/>
    <w:multiLevelType w:val="hybridMultilevel"/>
    <w:tmpl w:val="81D65FC6"/>
    <w:lvl w:ilvl="0" w:tplc="678E29BC">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F9B414F"/>
    <w:multiLevelType w:val="hybridMultilevel"/>
    <w:tmpl w:val="81D65FC6"/>
    <w:lvl w:ilvl="0" w:tplc="678E29BC">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3"/>
  </w:num>
  <w:num w:numId="4">
    <w:abstractNumId w:val="12"/>
  </w:num>
  <w:num w:numId="5">
    <w:abstractNumId w:val="5"/>
  </w:num>
  <w:num w:numId="6">
    <w:abstractNumId w:val="2"/>
  </w:num>
  <w:num w:numId="7">
    <w:abstractNumId w:val="10"/>
  </w:num>
  <w:num w:numId="8">
    <w:abstractNumId w:val="4"/>
  </w:num>
  <w:num w:numId="9">
    <w:abstractNumId w:val="11"/>
  </w:num>
  <w:num w:numId="10">
    <w:abstractNumId w:val="6"/>
  </w:num>
  <w:num w:numId="11">
    <w:abstractNumId w:val="7"/>
  </w:num>
  <w:num w:numId="12">
    <w:abstractNumId w:val="0"/>
  </w:num>
  <w:num w:numId="13">
    <w:abstractNumId w:val="8"/>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doNotTrackMoves/>
  <w:defaultTabStop w:val="720"/>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21785C"/>
    <w:rsid w:val="000D527A"/>
    <w:rsid w:val="001434FD"/>
    <w:rsid w:val="001536DC"/>
    <w:rsid w:val="001939F1"/>
    <w:rsid w:val="00197522"/>
    <w:rsid w:val="001D3535"/>
    <w:rsid w:val="0021785C"/>
    <w:rsid w:val="00273362"/>
    <w:rsid w:val="002B1A6D"/>
    <w:rsid w:val="00416693"/>
    <w:rsid w:val="00420E8C"/>
    <w:rsid w:val="0042734E"/>
    <w:rsid w:val="00464BA8"/>
    <w:rsid w:val="004837CE"/>
    <w:rsid w:val="004D0E71"/>
    <w:rsid w:val="004E64BD"/>
    <w:rsid w:val="004F525E"/>
    <w:rsid w:val="00560095"/>
    <w:rsid w:val="00573793"/>
    <w:rsid w:val="005D75E8"/>
    <w:rsid w:val="00614ADE"/>
    <w:rsid w:val="00683A55"/>
    <w:rsid w:val="00723FF8"/>
    <w:rsid w:val="00772B26"/>
    <w:rsid w:val="009044FB"/>
    <w:rsid w:val="009444FF"/>
    <w:rsid w:val="00962226"/>
    <w:rsid w:val="0098521F"/>
    <w:rsid w:val="00997DB8"/>
    <w:rsid w:val="009B2E41"/>
    <w:rsid w:val="009B65EE"/>
    <w:rsid w:val="00A5593A"/>
    <w:rsid w:val="00A70003"/>
    <w:rsid w:val="00A85445"/>
    <w:rsid w:val="00AA4290"/>
    <w:rsid w:val="00AB6E55"/>
    <w:rsid w:val="00AE0FDB"/>
    <w:rsid w:val="00B55701"/>
    <w:rsid w:val="00BE7687"/>
    <w:rsid w:val="00C64B0F"/>
    <w:rsid w:val="00CF235B"/>
    <w:rsid w:val="00D20976"/>
    <w:rsid w:val="00FE4F8C"/>
  </w:rsids>
  <m:mathPr>
    <m:mathFont m:val="Century Schoolbook"/>
    <m:brkBin m:val="before"/>
    <m:brkBinSub m:val="--"/>
    <m:smallFrac m:val="off"/>
    <m:dispDef m:val="off"/>
    <m:lMargin m:val="0"/>
    <m:rMargin m:val="0"/>
    <m:wrapRight/>
    <m:intLim m:val="subSup"/>
    <m:naryLim m:val="subSup"/>
  </m:mathPr>
  <w:themeFontLang w:val="fi-FI"/>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fi-FI"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21785C"/>
    <w:rPr>
      <w:rFonts w:ascii="Times" w:hAnsi="Times"/>
      <w:sz w:val="24"/>
      <w:szCs w:val="24"/>
    </w:rPr>
  </w:style>
  <w:style w:type="character" w:default="1" w:styleId="Kappaleenoletuskirjasin">
    <w:name w:val="endnote text"/>
    <w:semiHidden/>
    <w:unhideWhenUsed/>
  </w:style>
  <w:style w:type="table" w:default="1" w:styleId="Normaalitaulukko">
    <w:name w:val="Normal Table"/>
    <w:semiHidden/>
    <w:unhideWhenUsed/>
    <w:qFormat/>
    <w:tblPr>
      <w:tblInd w:w="0" w:type="dxa"/>
      <w:tblCellMar>
        <w:top w:w="0" w:type="dxa"/>
        <w:left w:w="108" w:type="dxa"/>
        <w:bottom w:w="0" w:type="dxa"/>
        <w:right w:w="108" w:type="dxa"/>
      </w:tblCellMar>
    </w:tblPr>
  </w:style>
  <w:style w:type="numbering" w:default="1" w:styleId="Eiluetteloa">
    <w:name w:val="No List"/>
    <w:semiHidden/>
    <w:unhideWhenUsed/>
  </w:style>
  <w:style w:type="character" w:customStyle="1" w:styleId="Kappaleenoletuskirjasin1">
    <w:name w:val="Kappaleen oletuskirjasin1"/>
    <w:semiHidden/>
    <w:unhideWhenUsed/>
    <w:rsid w:val="00313BA2"/>
  </w:style>
  <w:style w:type="character" w:customStyle="1" w:styleId="Kappaleenoletuskirjasin10">
    <w:name w:val="Kappaleen oletuskirjasin1"/>
    <w:semiHidden/>
    <w:unhideWhenUsed/>
    <w:rsid w:val="00934C0B"/>
  </w:style>
  <w:style w:type="character" w:customStyle="1" w:styleId="Kappaleenoletuskirjasin11">
    <w:name w:val="Kappaleen oletuskirjasin1"/>
    <w:rsid w:val="006A2046"/>
  </w:style>
  <w:style w:type="table" w:customStyle="1" w:styleId="TableNormal">
    <w:name w:val="Table Normal"/>
    <w:semiHidden/>
    <w:rsid w:val="006A2046"/>
    <w:tblPr>
      <w:tblInd w:w="0" w:type="dxa"/>
      <w:tblCellMar>
        <w:top w:w="0" w:type="dxa"/>
        <w:left w:w="108" w:type="dxa"/>
        <w:bottom w:w="0" w:type="dxa"/>
        <w:right w:w="108" w:type="dxa"/>
      </w:tblCellMar>
    </w:tblPr>
  </w:style>
  <w:style w:type="paragraph" w:styleId="Yltunniste">
    <w:name w:val="header"/>
    <w:basedOn w:val="Normaali"/>
    <w:link w:val="YltunnisteMerkki"/>
    <w:uiPriority w:val="99"/>
    <w:semiHidden/>
    <w:unhideWhenUsed/>
    <w:rsid w:val="0021785C"/>
    <w:pPr>
      <w:tabs>
        <w:tab w:val="center" w:pos="4819"/>
        <w:tab w:val="right" w:pos="9638"/>
      </w:tabs>
    </w:pPr>
  </w:style>
  <w:style w:type="character" w:customStyle="1" w:styleId="YltunnisteMerkki">
    <w:name w:val="Ylätunniste Merkki"/>
    <w:basedOn w:val="Kappaleenoletuskirjasin"/>
    <w:link w:val="Yltunniste"/>
    <w:uiPriority w:val="99"/>
    <w:semiHidden/>
    <w:rsid w:val="0021785C"/>
    <w:rPr>
      <w:rFonts w:ascii="Times" w:hAnsi="Times"/>
      <w:sz w:val="24"/>
      <w:szCs w:val="24"/>
    </w:rPr>
  </w:style>
  <w:style w:type="paragraph" w:styleId="Alatunniste">
    <w:name w:val="footer"/>
    <w:basedOn w:val="Normaali"/>
    <w:link w:val="AlatunnisteMerkki"/>
    <w:uiPriority w:val="99"/>
    <w:semiHidden/>
    <w:unhideWhenUsed/>
    <w:rsid w:val="0021785C"/>
    <w:pPr>
      <w:tabs>
        <w:tab w:val="center" w:pos="4819"/>
        <w:tab w:val="right" w:pos="9638"/>
      </w:tabs>
    </w:pPr>
  </w:style>
  <w:style w:type="character" w:customStyle="1" w:styleId="AlatunnisteMerkki">
    <w:name w:val="Alatunniste Merkki"/>
    <w:basedOn w:val="Kappaleenoletuskirjasin"/>
    <w:link w:val="Alatunniste"/>
    <w:uiPriority w:val="99"/>
    <w:semiHidden/>
    <w:rsid w:val="0021785C"/>
    <w:rPr>
      <w:rFonts w:ascii="Times" w:hAnsi="Times"/>
      <w:sz w:val="24"/>
      <w:szCs w:val="24"/>
    </w:rPr>
  </w:style>
  <w:style w:type="paragraph" w:styleId="Luettelokappale">
    <w:name w:val="List Paragraph"/>
    <w:basedOn w:val="Normaali"/>
    <w:uiPriority w:val="34"/>
    <w:qFormat/>
    <w:rsid w:val="0042734E"/>
    <w:pPr>
      <w:ind w:left="720"/>
      <w:contextualSpacing/>
    </w:pPr>
    <w:rPr>
      <w:rFonts w:eastAsia="Cambria" w:cs="Times New Roman"/>
    </w:rPr>
  </w:style>
  <w:style w:type="paragraph" w:styleId="Leipteksti">
    <w:name w:val="Body Text"/>
    <w:link w:val="LeiptekstiMerkki"/>
    <w:rsid w:val="00997DB8"/>
    <w:pPr>
      <w:widowControl w:val="0"/>
      <w:autoSpaceDE w:val="0"/>
      <w:autoSpaceDN w:val="0"/>
      <w:adjustRightInd w:val="0"/>
      <w:spacing w:line="240" w:lineRule="atLeast"/>
    </w:pPr>
    <w:rPr>
      <w:rFonts w:ascii="Times" w:eastAsia="Times New Roman" w:hAnsi="Times" w:cs="Times New Roman"/>
      <w:noProof/>
      <w:color w:val="000000"/>
      <w:sz w:val="24"/>
      <w:szCs w:val="24"/>
      <w:lang w:val="en-US"/>
    </w:rPr>
  </w:style>
  <w:style w:type="character" w:customStyle="1" w:styleId="LeiptekstiMerkki">
    <w:name w:val="Leipäteksti Merkki"/>
    <w:basedOn w:val="Kappaleenoletuskirjasin"/>
    <w:link w:val="Leipteksti"/>
    <w:rsid w:val="00997DB8"/>
    <w:rPr>
      <w:rFonts w:ascii="Times" w:eastAsia="Times New Roman" w:hAnsi="Times" w:cs="Times New Roman"/>
      <w:noProof/>
      <w:color w:val="000000"/>
      <w:sz w:val="24"/>
      <w:szCs w:val="24"/>
      <w:lang w:val="en-U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KMS</dc:creator>
  <cp:keywords/>
  <cp:lastModifiedBy>KMS</cp:lastModifiedBy>
  <cp:revision>3</cp:revision>
  <dcterms:created xsi:type="dcterms:W3CDTF">2014-09-03T10:26:00Z</dcterms:created>
  <dcterms:modified xsi:type="dcterms:W3CDTF">2014-09-03T10:27:00Z</dcterms:modified>
</cp:coreProperties>
</file>